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5" w:rsidRDefault="004F6D25" w:rsidP="004F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№22</w:t>
      </w:r>
    </w:p>
    <w:p w:rsidR="004F6D25" w:rsidRDefault="004F6D25" w:rsidP="004F6D25">
      <w:r>
        <w:t>г</w:t>
      </w:r>
      <w:proofErr w:type="gramStart"/>
      <w:r>
        <w:t>.В</w:t>
      </w:r>
      <w:proofErr w:type="gramEnd"/>
      <w:r>
        <w:t>севоложск                                                                                   22.04.2013</w:t>
      </w:r>
    </w:p>
    <w:p w:rsidR="004F6D25" w:rsidRDefault="004F6D25" w:rsidP="004F6D25"/>
    <w:p w:rsidR="004F6D25" w:rsidRDefault="004F6D25" w:rsidP="004F6D25"/>
    <w:p w:rsidR="004F6D25" w:rsidRDefault="004F6D25" w:rsidP="004F6D25">
      <w:pPr>
        <w:rPr>
          <w:b/>
        </w:rPr>
      </w:pPr>
      <w:r>
        <w:rPr>
          <w:b/>
        </w:rPr>
        <w:t>1.Наименование предмета конкурса:</w:t>
      </w:r>
    </w:p>
    <w:p w:rsidR="004F6D25" w:rsidRDefault="004F6D25" w:rsidP="004F6D25">
      <w:r>
        <w:t>О заключении договора на поставку нефтепродуктов (дизельное топливо (ДТ) сезонных марок) для нужд ОАО «Вт сети»</w:t>
      </w:r>
    </w:p>
    <w:p w:rsidR="004F6D25" w:rsidRDefault="004F6D25" w:rsidP="004F6D25"/>
    <w:p w:rsidR="004F6D25" w:rsidRDefault="004F6D25" w:rsidP="004F6D25">
      <w:pPr>
        <w:rPr>
          <w:b/>
        </w:rPr>
      </w:pPr>
      <w:r>
        <w:rPr>
          <w:b/>
        </w:rPr>
        <w:t>2.Состав комиссии по проведению конкурса: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 xml:space="preserve">Председатель комиссии -  Первый заместитель генерального директора -   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Б.Н.Бугров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 xml:space="preserve">Ответственный секретарь - Начальник общего отдела – </w:t>
      </w:r>
      <w:proofErr w:type="spellStart"/>
      <w:r>
        <w:rPr>
          <w:szCs w:val="28"/>
        </w:rPr>
        <w:t>Сизов</w:t>
      </w:r>
      <w:proofErr w:type="spellEnd"/>
      <w:r>
        <w:rPr>
          <w:szCs w:val="28"/>
        </w:rPr>
        <w:t xml:space="preserve"> Э.А.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br/>
        <w:t xml:space="preserve">          Члены комиссии: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 xml:space="preserve">Главный экономист – </w:t>
      </w:r>
      <w:proofErr w:type="spellStart"/>
      <w:r>
        <w:rPr>
          <w:szCs w:val="28"/>
        </w:rPr>
        <w:t>Сошко</w:t>
      </w:r>
      <w:proofErr w:type="spellEnd"/>
      <w:r>
        <w:rPr>
          <w:szCs w:val="28"/>
        </w:rPr>
        <w:t xml:space="preserve"> Е.А.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Начальник управления ОКС – Егоров В.М.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Начальник отдела снабжения и коммерческих договоров - Иванов А.И.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Юрист - Николаева Е.В.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Инженер ОКС - Кузьмина Н.А.</w:t>
      </w:r>
    </w:p>
    <w:p w:rsidR="004F6D25" w:rsidRDefault="004F6D25" w:rsidP="004F6D25"/>
    <w:p w:rsidR="004F6D25" w:rsidRDefault="004F6D25" w:rsidP="004F6D25">
      <w:r>
        <w:t>составили настоящий  протокол о том, что на момент окончания приема заявок 22.04.2013 г. на участие в конкурсе не поступило ни одной заявки.</w:t>
      </w:r>
    </w:p>
    <w:p w:rsidR="004F6D25" w:rsidRDefault="004F6D25" w:rsidP="004F6D25">
      <w:pPr>
        <w:rPr>
          <w:b/>
        </w:rPr>
      </w:pPr>
    </w:p>
    <w:p w:rsidR="004F6D25" w:rsidRDefault="004F6D25" w:rsidP="004F6D25">
      <w:pPr>
        <w:rPr>
          <w:b/>
        </w:rPr>
      </w:pPr>
      <w:r>
        <w:rPr>
          <w:b/>
        </w:rPr>
        <w:t>3. Решение комиссии:</w:t>
      </w:r>
    </w:p>
    <w:p w:rsidR="004F6D25" w:rsidRDefault="004F6D25" w:rsidP="004F6D25">
      <w:r>
        <w:t>В виду отсутствия заявок  на участие в конкурсе, на заключение договора на поставку нефтепродуктов (дизельное топливо (ДТ) сезонных марок) для нужд ОАО «Вт сети», признать конкурс несостоявшимся.</w:t>
      </w:r>
    </w:p>
    <w:p w:rsidR="004F6D25" w:rsidRDefault="004F6D25" w:rsidP="004F6D25"/>
    <w:p w:rsidR="004F6D25" w:rsidRDefault="004F6D25" w:rsidP="004F6D25"/>
    <w:p w:rsidR="004F6D25" w:rsidRDefault="004F6D25" w:rsidP="004F6D25">
      <w:pPr>
        <w:ind w:firstLine="0"/>
        <w:rPr>
          <w:szCs w:val="28"/>
        </w:rPr>
      </w:pPr>
      <w:r>
        <w:rPr>
          <w:szCs w:val="28"/>
        </w:rPr>
        <w:t>Председатель комиссии          ___________  Б.Н.Бугров</w:t>
      </w:r>
    </w:p>
    <w:p w:rsidR="004F6D25" w:rsidRDefault="004F6D25" w:rsidP="004F6D25">
      <w:pPr>
        <w:ind w:firstLine="0"/>
        <w:rPr>
          <w:szCs w:val="28"/>
        </w:rPr>
      </w:pPr>
      <w:r>
        <w:rPr>
          <w:szCs w:val="28"/>
        </w:rPr>
        <w:t>Члены комиссии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___________        ___________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___________        ___________</w:t>
      </w:r>
    </w:p>
    <w:p w:rsidR="004F6D25" w:rsidRDefault="004F6D25" w:rsidP="004F6D25">
      <w:pPr>
        <w:rPr>
          <w:szCs w:val="28"/>
        </w:rPr>
      </w:pPr>
      <w:r>
        <w:rPr>
          <w:szCs w:val="28"/>
        </w:rPr>
        <w:t>___________        ___________</w:t>
      </w:r>
    </w:p>
    <w:p w:rsidR="004F6D25" w:rsidRDefault="004F6D25" w:rsidP="004F6D25"/>
    <w:p w:rsidR="008411EF" w:rsidRDefault="008411EF"/>
    <w:sectPr w:rsidR="008411EF" w:rsidSect="0046044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6D25"/>
    <w:rsid w:val="00300543"/>
    <w:rsid w:val="00314EFF"/>
    <w:rsid w:val="00460444"/>
    <w:rsid w:val="004F6D25"/>
    <w:rsid w:val="00630EAA"/>
    <w:rsid w:val="006B727E"/>
    <w:rsid w:val="008411EF"/>
    <w:rsid w:val="00AB43E9"/>
    <w:rsid w:val="00B05191"/>
    <w:rsid w:val="00C6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>Your Company Name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2013-04-22T11:13:00Z</cp:lastPrinted>
  <dcterms:created xsi:type="dcterms:W3CDTF">2013-04-22T11:06:00Z</dcterms:created>
  <dcterms:modified xsi:type="dcterms:W3CDTF">2013-04-22T11:13:00Z</dcterms:modified>
</cp:coreProperties>
</file>